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000000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VÝKAZ ZISKU A ZTRÁTY </w:t>
            </w:r>
          </w:p>
        </w:tc>
      </w:tr>
      <w:tr w:rsidR="00000000" w:rsidRPr="00513A74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13A7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1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000000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000000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000000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000000" w:rsidRPr="00513A74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13A74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Liberecký kraj </w:t>
            </w: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headerReference w:type="default" r:id="rId7"/>
          <w:footerReference w:type="default" r:id="rId8"/>
          <w:pgSz w:w="16838" w:h="11906" w:orient="landscape"/>
          <w:pgMar w:top="566" w:right="566" w:bottom="566" w:left="566" w:header="566" w:footer="566" w:gutter="0"/>
          <w:cols w:space="708"/>
          <w:noEndnote/>
        </w:sectPr>
      </w:pPr>
    </w:p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000000" w:rsidRPr="00513A74">
        <w:trPr>
          <w:cantSplit/>
        </w:trPr>
        <w:tc>
          <w:tcPr>
            <w:tcW w:w="1570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</w:tr>
      <w:tr w:rsidR="00000000" w:rsidRPr="00513A7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Hlavní činnost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Hospodářská činnost</w:t>
            </w:r>
          </w:p>
        </w:tc>
      </w:tr>
      <w:tr w:rsidR="00000000" w:rsidRPr="00513A7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 w:rsidRPr="00513A74"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A.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2 696 366 580,92 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2 842 047 687,70 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1 306 304 630,58 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1 418 190 000,93 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18 648 550,92 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27 425 461,35 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energie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10 129 537,54 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10 179 736,08 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Spotřeba jiných neskladovatelných dodávek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139 799 472,69 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120 501 036,09 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oběžného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Změna stavu zásob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63 624 832,33 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69 506 364,97 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Cestovné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3 490 021,98 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3 520 975,59 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na reprezentaci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1 513 302,66 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1 394 622,13 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Aktivace vnitroorganizačních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služby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184 211 451,48 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248 033 175,06 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Mzdové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151 974 483,00 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152 002 823,00 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Zákonné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49 428 309,84 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49 914 432,00 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sociální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577 342,86 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Zákonné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sociální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532 002,00 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silniční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z nemovitostí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2 820 474,00 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907 710,50 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151 100,00 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85 160,00 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15 941 474,05 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204 791,00 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124 617 725,17 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materiál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Manka a škody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6 868 515,78 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19 901,00 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30 571 796,18 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5 961 829,82 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6 907 457,99 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2 157 089,82 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2 049 266,00 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a zúčtování rezerv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Tvorba a zúčtování opravných položek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FF0000"/>
                <w:sz w:val="16"/>
                <w:szCs w:val="16"/>
              </w:rPr>
              <w:t>3 936,41-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3 949,41 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1 036 955,94 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290 145,00 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drobného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3 071 549,37 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náklady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614 125 685,73 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600 257 952,59 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14 048 359,58 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15 573 574,91 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Prodané cenné papíry a podíly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13 703 103,70 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14 750 124,55 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Kurzové ztráty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345 253,93 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208 </w:t>
            </w: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334,17 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finanční náklady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1,95 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615 116,19 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1 369 622 370,76 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1 403 696 121,86 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Náklady vybraných místních vládních institucí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1 369 </w:t>
            </w: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622 370,76 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1 403 696 121,86 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6 391 220,00 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4 587 990,00 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6 391 220,00 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4 587 990,00 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Dodatečné odvody daně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VÝNOSY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2 991 282 606,07 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2 974 594 135,77 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255 900 710,40 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251 698 642,45 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1 369 934,33 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1 419 178,16 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1 098 966,75 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846 256,50 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prodaného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 798 902,85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120 327 723,40 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správních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1 311 330,00 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1 405 990,00 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místních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výnosy z vlastních výkonů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3 575 205,09 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2 512 876,56 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5 </w:t>
            </w: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895 356,20 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52 251,00 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9 033 540,57 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9 607 567,37 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vyřazených pohledávek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336,00 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dlouhodobého hmotného majetku kromě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19 378 250,00 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16 870 475,00 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pozemků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385 939,28 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4 461 211,00 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74 053 285,33 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94 194 777,46 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12 767 148,73 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15 517 364,88 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prodeje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12 389 401,39 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15 460 033,37 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377 742,73 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55 430,64 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přecenění reálnou hodnotou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dlouhodobého finančního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4,61 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1 900,87 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507 706 865,10 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505 292 239,05 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vybraných místních vládních institucí z transferů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507 706 865,10 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505 292</w:t>
            </w: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 239,05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2 214 907 881,84 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2 202 085 889,39 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fyzických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565 011 874,50 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545 553 168,15 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příjmů právnických osob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544 317 464,84 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488 420 529,24 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sdílené daně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1 084 170 156,00 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1 148 978 658,00 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sdílených spotřebních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ze sdílených majetkových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Výnosy z ostatních sdílených daní a poplatků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21 408 386,50 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19 133 534,00 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513A7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471"/>
        <w:gridCol w:w="6438"/>
        <w:gridCol w:w="471"/>
        <w:gridCol w:w="2042"/>
        <w:gridCol w:w="2041"/>
        <w:gridCol w:w="2042"/>
        <w:gridCol w:w="2042"/>
      </w:tblGrid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301 307 245,15 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137 134 438,07 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513A7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294 916 025,15 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3A74">
              <w:rPr>
                <w:rFonts w:ascii="Arial" w:hAnsi="Arial" w:cs="Arial"/>
                <w:color w:val="000000"/>
                <w:sz w:val="16"/>
                <w:szCs w:val="16"/>
              </w:rPr>
              <w:t>132 546 448,07 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000000" w:rsidRPr="00513A74" w:rsidRDefault="00513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513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6" w:bottom="566" w:left="566" w:header="708" w:footer="708" w:gutter="0"/>
          <w:cols w:space="708"/>
          <w:noEndnote/>
          <w:titlePg/>
        </w:sectPr>
      </w:pPr>
    </w:p>
    <w:p w:rsidR="00000000" w:rsidRDefault="00513A7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* Konec sestavy *</w:t>
      </w:r>
    </w:p>
    <w:p w:rsidR="00513A74" w:rsidRDefault="00513A7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513A74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8" w:h="11906" w:orient="landscape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74" w:rsidRDefault="00513A74">
      <w:pPr>
        <w:spacing w:after="0" w:line="240" w:lineRule="auto"/>
      </w:pPr>
      <w:r>
        <w:separator/>
      </w:r>
    </w:p>
  </w:endnote>
  <w:endnote w:type="continuationSeparator" w:id="0">
    <w:p w:rsidR="00513A74" w:rsidRDefault="0051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0D75D7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0D75D7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513A74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08.04.2013 11:28:02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F74518"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F74518" w:rsidRPr="00513A74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3</w:t>
          </w: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74" w:rsidRDefault="00513A74">
      <w:pPr>
        <w:spacing w:after="0" w:line="240" w:lineRule="auto"/>
      </w:pPr>
      <w:r>
        <w:separator/>
      </w:r>
    </w:p>
  </w:footnote>
  <w:footnote w:type="continuationSeparator" w:id="0">
    <w:p w:rsidR="00513A74" w:rsidRDefault="0051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000000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000000" w:rsidRPr="00513A74">
      <w:trPr>
        <w:cantSplit/>
      </w:trPr>
      <w:tc>
        <w:tcPr>
          <w:tcW w:w="15704" w:type="dxa"/>
          <w:gridSpan w:val="4"/>
          <w:tcBorders>
            <w:top w:val="nil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VÝKAZ ZISKU A ZTRÁTY </w:t>
          </w:r>
        </w:p>
      </w:tc>
    </w:tr>
    <w:tr w:rsidR="00000000" w:rsidRPr="00513A74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 w:rsidRPr="00513A7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7.7pt;margin-top:2pt;width:70.85pt;height:70.85pt;z-index:1;mso-position-horizontal-relative:text;mso-position-vertical-relative:text" o:allowincell="f">
                <v:imagedata r:id="rId1" o:title=""/>
              </v:shape>
            </w:pict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územní samosprávné celky, svazky obcí, regionální rady regionu soudržnosti</w:t>
          </w:r>
        </w:p>
      </w:tc>
    </w:tr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Období: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12 / 2012</w:t>
          </w:r>
        </w:p>
      </w:tc>
    </w:tr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IČO: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70891508</w:t>
          </w:r>
        </w:p>
      </w:tc>
    </w:tr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100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  <w:r w:rsidRPr="00513A74">
            <w:rPr>
              <w:rFonts w:ascii="Arial" w:hAnsi="Arial" w:cs="Arial"/>
              <w:color w:val="000000"/>
              <w:sz w:val="17"/>
              <w:szCs w:val="17"/>
            </w:rPr>
            <w:t>Název:</w:t>
          </w:r>
        </w:p>
      </w:tc>
      <w:tc>
        <w:tcPr>
          <w:tcW w:w="11778" w:type="dxa"/>
          <w:tcBorders>
            <w:top w:val="nil"/>
            <w:left w:val="nil"/>
            <w:bottom w:val="nil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 w:rsidRPr="00513A74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A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000000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A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000000" w:rsidRPr="00513A74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gridSpan w:val="6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000000" w:rsidRPr="00513A74">
      <w:trPr>
        <w:cantSplit/>
      </w:trPr>
      <w:tc>
        <w:tcPr>
          <w:tcW w:w="15704" w:type="dxa"/>
          <w:gridSpan w:val="8"/>
          <w:tcBorders>
            <w:top w:val="nil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000000" w:rsidRPr="00513A74">
      <w:trPr>
        <w:cantSplit/>
      </w:trPr>
      <w:tc>
        <w:tcPr>
          <w:tcW w:w="62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Běžné období</w:t>
          </w:r>
        </w:p>
      </w:tc>
      <w:tc>
        <w:tcPr>
          <w:tcW w:w="4084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4"/>
              <w:szCs w:val="14"/>
            </w:rPr>
            <w:t>Minulé období</w:t>
          </w:r>
        </w:p>
      </w:tc>
    </w:tr>
    <w:tr w:rsidR="00000000" w:rsidRPr="00513A74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položky</w:t>
          </w: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</w:t>
          </w: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Hlavní činnost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Hospodářská činnost</w:t>
          </w:r>
        </w:p>
      </w:tc>
    </w:tr>
    <w:tr w:rsidR="00000000" w:rsidRPr="00513A74">
      <w:trPr>
        <w:cantSplit/>
      </w:trPr>
      <w:tc>
        <w:tcPr>
          <w:tcW w:w="628" w:type="dxa"/>
          <w:tcBorders>
            <w:top w:val="nil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6124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78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</w:p>
      </w:tc>
      <w:tc>
        <w:tcPr>
          <w:tcW w:w="2042" w:type="dxa"/>
          <w:tcBorders>
            <w:top w:val="nil"/>
            <w:left w:val="single" w:sz="2" w:space="0" w:color="000000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1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single" w:sz="2" w:space="0" w:color="000000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2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0"/>
              <w:szCs w:val="10"/>
            </w:rPr>
            <w:t>3</w:t>
          </w:r>
        </w:p>
      </w:tc>
      <w:tc>
        <w:tcPr>
          <w:tcW w:w="2042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</w:pPr>
          <w:r w:rsidRPr="00513A74">
            <w:rPr>
              <w:rFonts w:ascii="Arial" w:hAnsi="Arial" w:cs="Arial"/>
              <w:b/>
              <w:bCs/>
              <w:i/>
              <w:iCs/>
              <w:color w:val="000000"/>
              <w:sz w:val="10"/>
              <w:szCs w:val="10"/>
            </w:rPr>
            <w:t>4</w:t>
          </w:r>
        </w:p>
      </w:tc>
    </w:tr>
  </w:tbl>
  <w:p w:rsidR="00000000" w:rsidRDefault="00513A74">
    <w:pPr>
      <w:widowControl w:val="0"/>
      <w:autoSpaceDE w:val="0"/>
      <w:autoSpaceDN w:val="0"/>
      <w:adjustRightInd w:val="0"/>
      <w:spacing w:after="0" w:line="240" w:lineRule="auto"/>
      <w:ind w:left="40" w:right="40"/>
      <w:rPr>
        <w:rFonts w:ascii="Arial" w:hAnsi="Arial" w:cs="Arial"/>
        <w:i/>
        <w:iCs/>
        <w:color w:val="000000"/>
        <w:sz w:val="14"/>
        <w:szCs w:val="1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A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513A74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KULB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513A74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XCRGUVUA / VUA1  (07012013 11:11 / 201301091642)</w:t>
          </w:r>
        </w:p>
      </w:tc>
    </w:tr>
    <w:tr w:rsidR="00000000" w:rsidRPr="00513A74">
      <w:trPr>
        <w:cantSplit/>
      </w:trPr>
      <w:tc>
        <w:tcPr>
          <w:tcW w:w="15704" w:type="dxa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000000" w:rsidRPr="00513A74" w:rsidRDefault="00513A7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3A7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5D7"/>
    <w:rsid w:val="000D75D7"/>
    <w:rsid w:val="00513A74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Klima Jan</cp:lastModifiedBy>
  <cp:revision>3</cp:revision>
  <cp:lastPrinted>2013-04-08T09:34:00Z</cp:lastPrinted>
  <dcterms:created xsi:type="dcterms:W3CDTF">2013-04-08T09:28:00Z</dcterms:created>
  <dcterms:modified xsi:type="dcterms:W3CDTF">2013-04-08T09:36:00Z</dcterms:modified>
</cp:coreProperties>
</file>